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ACFFD" w14:textId="77777777" w:rsidR="00F72319" w:rsidRPr="004C61C5" w:rsidRDefault="00F72319" w:rsidP="00F72319">
      <w:pPr>
        <w:tabs>
          <w:tab w:val="left" w:pos="900"/>
          <w:tab w:val="left" w:pos="1800"/>
          <w:tab w:val="left" w:pos="5040"/>
        </w:tabs>
        <w:spacing w:line="23" w:lineRule="atLeast"/>
        <w:ind w:left="3051" w:firstLine="1989"/>
        <w:jc w:val="right"/>
        <w:rPr>
          <w:rFonts w:asciiTheme="minorHAnsi" w:hAnsiTheme="minorHAnsi" w:cstheme="minorHAnsi"/>
          <w:sz w:val="20"/>
          <w:szCs w:val="20"/>
        </w:rPr>
      </w:pPr>
      <w:r w:rsidRPr="004C61C5">
        <w:rPr>
          <w:rFonts w:asciiTheme="minorHAnsi" w:hAnsiTheme="minorHAnsi" w:cstheme="minorHAnsi"/>
          <w:sz w:val="20"/>
          <w:szCs w:val="20"/>
        </w:rPr>
        <w:t>Preliminariosios sutarties Nr. XXXXX  2 priedas</w:t>
      </w:r>
    </w:p>
    <w:p w14:paraId="0949E06D" w14:textId="77777777" w:rsidR="00F72319" w:rsidRPr="004C61C5" w:rsidRDefault="00F72319" w:rsidP="00F72319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2335BF5" w14:textId="77777777" w:rsidR="007C7872" w:rsidRPr="004C61C5" w:rsidRDefault="007C7872" w:rsidP="00F72319">
      <w:pPr>
        <w:jc w:val="center"/>
        <w:rPr>
          <w:rFonts w:asciiTheme="minorHAnsi" w:hAnsiTheme="minorHAnsi" w:cstheme="minorHAnsi"/>
          <w:b/>
        </w:rPr>
      </w:pPr>
    </w:p>
    <w:p w14:paraId="375BC635" w14:textId="254B07E4" w:rsidR="00FE7FAC" w:rsidRDefault="00472655" w:rsidP="00DA755E">
      <w:pPr>
        <w:jc w:val="center"/>
        <w:rPr>
          <w:rFonts w:asciiTheme="minorHAnsi" w:hAnsiTheme="minorHAnsi" w:cstheme="minorHAnsi"/>
          <w:b/>
        </w:rPr>
      </w:pPr>
      <w:r w:rsidRPr="004C61C5">
        <w:rPr>
          <w:rFonts w:asciiTheme="minorHAnsi" w:hAnsiTheme="minorHAnsi" w:cstheme="minorHAnsi"/>
          <w:b/>
        </w:rPr>
        <w:t xml:space="preserve">DARBŲ PRELIMINARŪS KIEKIAI IR </w:t>
      </w:r>
      <w:r w:rsidR="007C7872" w:rsidRPr="004C61C5">
        <w:rPr>
          <w:rFonts w:asciiTheme="minorHAnsi" w:hAnsiTheme="minorHAnsi" w:cstheme="minorHAnsi"/>
          <w:b/>
        </w:rPr>
        <w:t>PRELIMINARIOSIOS SUTARTIES ĮKAINIAI, ATLIKTIEMS DARBAMS TAIKOMAS GARANTINIS TERMINAS, APLINKOS APSAUGOS VADYBOS SISTEMA</w:t>
      </w:r>
    </w:p>
    <w:p w14:paraId="0FFED310" w14:textId="77777777" w:rsidR="00CB4D7E" w:rsidRPr="004C61C5" w:rsidRDefault="00CB4D7E" w:rsidP="00DA755E">
      <w:pPr>
        <w:jc w:val="center"/>
        <w:rPr>
          <w:rFonts w:asciiTheme="minorHAnsi" w:hAnsiTheme="minorHAnsi" w:cstheme="minorHAnsi"/>
          <w:b/>
        </w:rPr>
      </w:pPr>
    </w:p>
    <w:p w14:paraId="56CFB100" w14:textId="77777777" w:rsidR="00791AC6" w:rsidRPr="004C61C5" w:rsidRDefault="00B81A6F" w:rsidP="00B46D05">
      <w:pPr>
        <w:jc w:val="both"/>
        <w:rPr>
          <w:rFonts w:asciiTheme="minorHAnsi" w:hAnsiTheme="minorHAnsi" w:cstheme="minorHAnsi"/>
          <w:b/>
        </w:rPr>
      </w:pPr>
      <w:r w:rsidRPr="004C61C5">
        <w:rPr>
          <w:rFonts w:asciiTheme="minorHAnsi" w:hAnsiTheme="minorHAnsi" w:cstheme="minorHAnsi"/>
          <w:b/>
        </w:rPr>
        <w:t>1 lentelė</w:t>
      </w:r>
    </w:p>
    <w:tbl>
      <w:tblPr>
        <w:tblW w:w="13466" w:type="dxa"/>
        <w:tblInd w:w="392" w:type="dxa"/>
        <w:tblLook w:val="0000" w:firstRow="0" w:lastRow="0" w:firstColumn="0" w:lastColumn="0" w:noHBand="0" w:noVBand="0"/>
      </w:tblPr>
      <w:tblGrid>
        <w:gridCol w:w="766"/>
        <w:gridCol w:w="6721"/>
        <w:gridCol w:w="1273"/>
        <w:gridCol w:w="1588"/>
        <w:gridCol w:w="992"/>
        <w:gridCol w:w="2126"/>
      </w:tblGrid>
      <w:tr w:rsidR="004C61C5" w:rsidRPr="004C61C5" w14:paraId="2A0EDC7B" w14:textId="77777777" w:rsidTr="00EB6D66">
        <w:trPr>
          <w:trHeight w:val="77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049977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0541A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Darbų rūšis ir aprašymas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2275C89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B15CD9C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Preliminarūs kiekiai</w:t>
            </w:r>
          </w:p>
          <w:p w14:paraId="2E7DAB58" w14:textId="7FF5C23B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per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36</w:t>
            </w:r>
            <w:r w:rsidRPr="004C61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mėn.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23285C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PVM tarifas proc.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DD01FA6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Vieneto įkainis, Eur (be PVM)</w:t>
            </w:r>
          </w:p>
          <w:p w14:paraId="245AEF0F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ar </w:t>
            </w:r>
          </w:p>
          <w:p w14:paraId="4F91DE6D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vieneto įkainio dydis proc. </w:t>
            </w:r>
          </w:p>
        </w:tc>
      </w:tr>
      <w:tr w:rsidR="004C61C5" w:rsidRPr="004C61C5" w14:paraId="18C6BE5E" w14:textId="77777777" w:rsidTr="00EB6D66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172D2F35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8B389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59DA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B3D2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9825EE6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6EB4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61C5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</w:tr>
      <w:tr w:rsidR="004C61C5" w:rsidRPr="004C61C5" w14:paraId="46F6F265" w14:textId="77777777" w:rsidTr="00EB6D66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1B81E0DC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C210D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D45A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85C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859AF32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C89C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C61C5" w:rsidRPr="004C61C5" w14:paraId="3CA72301" w14:textId="77777777" w:rsidTr="00EB6D66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0ABDF1EC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6AD6C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D50A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9B14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19E1BD2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FAB0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C61C5" w:rsidRPr="004C61C5" w14:paraId="74696E49" w14:textId="77777777" w:rsidTr="00EB6D66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72F6BAF2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ED118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773B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19D4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B62BC8B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1B3B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C61C5" w:rsidRPr="004C61C5" w14:paraId="6E90FF2D" w14:textId="77777777" w:rsidTr="00EB6D66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0BB8EE25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4AC3A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C0B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1D11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98904BF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D8B2" w14:textId="77777777" w:rsidR="004C61C5" w:rsidRPr="004C61C5" w:rsidRDefault="004C61C5" w:rsidP="00EB6D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31CA80C" w14:textId="77777777" w:rsidR="009316CA" w:rsidRPr="004C61C5" w:rsidRDefault="009316CA" w:rsidP="00FE7FAC">
      <w:pPr>
        <w:jc w:val="both"/>
        <w:rPr>
          <w:rFonts w:asciiTheme="minorHAnsi" w:hAnsiTheme="minorHAnsi" w:cstheme="minorHAnsi"/>
          <w:b/>
        </w:rPr>
      </w:pPr>
    </w:p>
    <w:p w14:paraId="0D67BD43" w14:textId="77777777" w:rsidR="009316CA" w:rsidRPr="004C61C5" w:rsidRDefault="009316CA" w:rsidP="009316CA">
      <w:pPr>
        <w:rPr>
          <w:rFonts w:asciiTheme="minorHAnsi" w:hAnsiTheme="minorHAnsi" w:cstheme="minorHAnsi"/>
          <w:b/>
        </w:rPr>
      </w:pPr>
      <w:r w:rsidRPr="004C61C5">
        <w:rPr>
          <w:rFonts w:asciiTheme="minorHAnsi" w:hAnsiTheme="minorHAnsi" w:cstheme="minorHAnsi"/>
          <w:b/>
        </w:rPr>
        <w:t>2 lentelė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6520"/>
      </w:tblGrid>
      <w:tr w:rsidR="009316CA" w:rsidRPr="004C61C5" w14:paraId="6E8CC429" w14:textId="77777777" w:rsidTr="00780A80">
        <w:tc>
          <w:tcPr>
            <w:tcW w:w="6946" w:type="dxa"/>
          </w:tcPr>
          <w:p w14:paraId="5FD47234" w14:textId="748FC7B6" w:rsidR="0027015C" w:rsidRPr="00CB4D7E" w:rsidRDefault="005920DE" w:rsidP="0027015C">
            <w:pPr>
              <w:jc w:val="both"/>
              <w:rPr>
                <w:rFonts w:asciiTheme="minorHAnsi" w:hAnsiTheme="minorHAnsi" w:cstheme="minorHAnsi"/>
              </w:rPr>
            </w:pPr>
            <w:r w:rsidRPr="00CB4D7E">
              <w:rPr>
                <w:rFonts w:asciiTheme="minorHAnsi" w:hAnsiTheme="minorHAnsi" w:cstheme="minorHAnsi"/>
              </w:rPr>
              <w:t>Atliktiems darbams</w:t>
            </w:r>
            <w:r w:rsidR="00CB4D7E" w:rsidRPr="00CB4D7E">
              <w:rPr>
                <w:rFonts w:asciiTheme="minorHAnsi" w:hAnsiTheme="minorHAnsi" w:cstheme="minorHAnsi"/>
              </w:rPr>
              <w:t xml:space="preserve"> </w:t>
            </w:r>
            <w:r w:rsidR="00CB4D7E" w:rsidRPr="00CB4D7E">
              <w:rPr>
                <w:rFonts w:asciiTheme="minorHAnsi" w:hAnsiTheme="minorHAnsi" w:cstheme="minorHAnsi"/>
              </w:rPr>
              <w:t>(vis</w:t>
            </w:r>
            <w:r w:rsidR="00CB4D7E">
              <w:rPr>
                <w:rFonts w:asciiTheme="minorHAnsi" w:hAnsiTheme="minorHAnsi" w:cstheme="minorHAnsi"/>
              </w:rPr>
              <w:t>iems</w:t>
            </w:r>
            <w:r w:rsidR="00CB4D7E" w:rsidRPr="00CB4D7E">
              <w:rPr>
                <w:rFonts w:asciiTheme="minorHAnsi" w:hAnsiTheme="minorHAnsi" w:cstheme="minorHAnsi"/>
              </w:rPr>
              <w:t xml:space="preserve"> darb</w:t>
            </w:r>
            <w:r w:rsidR="00CB4D7E">
              <w:rPr>
                <w:rFonts w:asciiTheme="minorHAnsi" w:hAnsiTheme="minorHAnsi" w:cstheme="minorHAnsi"/>
              </w:rPr>
              <w:t>ams</w:t>
            </w:r>
            <w:r w:rsidR="00CB4D7E" w:rsidRPr="00CB4D7E">
              <w:rPr>
                <w:rFonts w:asciiTheme="minorHAnsi" w:hAnsiTheme="minorHAnsi" w:cstheme="minorHAnsi"/>
              </w:rPr>
              <w:t>, kuriuos pagal sutartį privalo atlikti Rangovas, įskaitant tiems darbams atlikti būtinas medžiagas ir kt.)</w:t>
            </w:r>
            <w:r w:rsidR="00CB4D7E" w:rsidRPr="00CB4D7E">
              <w:rPr>
                <w:rFonts w:asciiTheme="minorHAnsi" w:hAnsiTheme="minorHAnsi" w:cstheme="minorHAnsi"/>
              </w:rPr>
              <w:t xml:space="preserve"> </w:t>
            </w:r>
            <w:r w:rsidR="00CB4D7E" w:rsidRPr="00CB4D7E">
              <w:rPr>
                <w:rFonts w:asciiTheme="minorHAnsi" w:hAnsiTheme="minorHAnsi" w:cstheme="minorHAnsi"/>
              </w:rPr>
              <w:t xml:space="preserve">(išskyrus </w:t>
            </w:r>
            <w:proofErr w:type="spellStart"/>
            <w:r w:rsidR="00CB4D7E" w:rsidRPr="00CB4D7E">
              <w:rPr>
                <w:rFonts w:asciiTheme="minorHAnsi" w:hAnsiTheme="minorHAnsi" w:cstheme="minorHAnsi"/>
              </w:rPr>
              <w:t>išdaužų</w:t>
            </w:r>
            <w:proofErr w:type="spellEnd"/>
            <w:r w:rsidR="00CB4D7E" w:rsidRPr="00CB4D7E">
              <w:rPr>
                <w:rFonts w:asciiTheme="minorHAnsi" w:hAnsiTheme="minorHAnsi" w:cstheme="minorHAnsi"/>
              </w:rPr>
              <w:t xml:space="preserve"> užtaisymo darbus)</w:t>
            </w:r>
            <w:r w:rsidR="0018040A" w:rsidRPr="00CB4D7E">
              <w:rPr>
                <w:rFonts w:asciiTheme="minorHAnsi" w:hAnsiTheme="minorHAnsi" w:cstheme="minorHAnsi"/>
              </w:rPr>
              <w:t xml:space="preserve">, </w:t>
            </w:r>
            <w:r w:rsidRPr="00CB4D7E">
              <w:rPr>
                <w:rFonts w:asciiTheme="minorHAnsi" w:hAnsiTheme="minorHAnsi" w:cstheme="minorHAnsi"/>
              </w:rPr>
              <w:t xml:space="preserve">nustatomas </w:t>
            </w:r>
            <w:r w:rsidR="00CB4D7E" w:rsidRPr="00CB4D7E">
              <w:rPr>
                <w:rFonts w:asciiTheme="minorHAnsi" w:hAnsiTheme="minorHAnsi" w:cstheme="minorHAnsi"/>
              </w:rPr>
              <w:t>papildom</w:t>
            </w:r>
            <w:r w:rsidR="00CB4D7E">
              <w:rPr>
                <w:rFonts w:asciiTheme="minorHAnsi" w:hAnsiTheme="minorHAnsi" w:cstheme="minorHAnsi"/>
              </w:rPr>
              <w:t>as</w:t>
            </w:r>
            <w:r w:rsidR="00CB4D7E" w:rsidRPr="00CB4D7E">
              <w:rPr>
                <w:rFonts w:asciiTheme="minorHAnsi" w:hAnsiTheme="minorHAnsi" w:cstheme="minorHAnsi"/>
              </w:rPr>
              <w:t xml:space="preserve"> statinio garantini</w:t>
            </w:r>
            <w:r w:rsidR="00CB4D7E">
              <w:rPr>
                <w:rFonts w:asciiTheme="minorHAnsi" w:hAnsiTheme="minorHAnsi" w:cstheme="minorHAnsi"/>
              </w:rPr>
              <w:t>s</w:t>
            </w:r>
            <w:r w:rsidR="00CB4D7E" w:rsidRPr="00CB4D7E">
              <w:rPr>
                <w:rFonts w:asciiTheme="minorHAnsi" w:hAnsiTheme="minorHAnsi" w:cstheme="minorHAnsi"/>
              </w:rPr>
              <w:t xml:space="preserve"> termin</w:t>
            </w:r>
            <w:r w:rsidR="00CB4D7E">
              <w:rPr>
                <w:rFonts w:asciiTheme="minorHAnsi" w:hAnsiTheme="minorHAnsi" w:cstheme="minorHAnsi"/>
              </w:rPr>
              <w:t>as</w:t>
            </w:r>
            <w:r w:rsidR="00CB4D7E" w:rsidRPr="00CB4D7E">
              <w:rPr>
                <w:rFonts w:asciiTheme="minorHAnsi" w:hAnsiTheme="minorHAnsi" w:cstheme="minorHAnsi"/>
              </w:rPr>
              <w:t xml:space="preserve"> (išskyrus Automobilių kelių dangos konstrukcijos asfalto sluoksnių įrengimo taisyklių ĮT ASFALTAS 25  305 ir 306 punktuose nurodytą garantinį terminą)</w:t>
            </w:r>
            <w:r w:rsidR="00CB4D7E" w:rsidRPr="00CB4D7E">
              <w:rPr>
                <w:rFonts w:asciiTheme="minorHAnsi" w:hAnsiTheme="minorHAnsi" w:cstheme="minorHAnsi"/>
              </w:rPr>
              <w:t xml:space="preserve"> </w:t>
            </w:r>
            <w:r w:rsidRPr="00CB4D7E">
              <w:rPr>
                <w:rFonts w:asciiTheme="minorHAnsi" w:hAnsiTheme="minorHAnsi" w:cstheme="minorHAnsi"/>
              </w:rPr>
              <w:t>(</w:t>
            </w:r>
            <w:r w:rsidR="00883907" w:rsidRPr="00CB4D7E">
              <w:rPr>
                <w:rFonts w:asciiTheme="minorHAnsi" w:hAnsiTheme="minorHAnsi" w:cstheme="minorHAnsi"/>
              </w:rPr>
              <w:t>skaičiuojant nuo Darbų perdavimo ir priėmimo akto pasirašymo dienos</w:t>
            </w:r>
            <w:r w:rsidRPr="00CB4D7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520" w:type="dxa"/>
          </w:tcPr>
          <w:p w14:paraId="742E1DF0" w14:textId="77777777" w:rsidR="009316CA" w:rsidRPr="004C61C5" w:rsidRDefault="009316CA" w:rsidP="00780A80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283F735B" w14:textId="77777777" w:rsidR="009316CA" w:rsidRPr="004C61C5" w:rsidRDefault="009316CA" w:rsidP="00780A80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25392494" w14:textId="77777777" w:rsidR="009316CA" w:rsidRPr="004C61C5" w:rsidRDefault="009316CA" w:rsidP="00780A80">
            <w:pPr>
              <w:jc w:val="center"/>
              <w:rPr>
                <w:rFonts w:asciiTheme="minorHAnsi" w:hAnsiTheme="minorHAnsi" w:cstheme="minorHAnsi"/>
              </w:rPr>
            </w:pPr>
            <w:r w:rsidRPr="004C61C5">
              <w:rPr>
                <w:rFonts w:asciiTheme="minorHAnsi" w:hAnsiTheme="minorHAnsi" w:cstheme="minorHAnsi"/>
              </w:rPr>
              <w:t>....................... metai</w:t>
            </w:r>
          </w:p>
          <w:p w14:paraId="1C3D164A" w14:textId="77777777" w:rsidR="009316CA" w:rsidRPr="004C61C5" w:rsidRDefault="009316CA" w:rsidP="005920DE">
            <w:pPr>
              <w:jc w:val="center"/>
              <w:rPr>
                <w:rFonts w:asciiTheme="minorHAnsi" w:hAnsiTheme="minorHAnsi" w:cstheme="minorHAnsi"/>
                <w:color w:val="2E74B5"/>
              </w:rPr>
            </w:pPr>
            <w:r w:rsidRPr="004C61C5">
              <w:rPr>
                <w:rFonts w:asciiTheme="minorHAnsi" w:hAnsiTheme="minorHAnsi" w:cstheme="minorHAnsi"/>
                <w:i/>
                <w:color w:val="5B9BD5"/>
              </w:rPr>
              <w:t>(nurodoma Rangovo pasiūlyme nurodyt</w:t>
            </w:r>
            <w:r w:rsidR="005920DE" w:rsidRPr="004C61C5">
              <w:rPr>
                <w:rFonts w:asciiTheme="minorHAnsi" w:hAnsiTheme="minorHAnsi" w:cstheme="minorHAnsi"/>
                <w:i/>
                <w:color w:val="5B9BD5"/>
              </w:rPr>
              <w:t xml:space="preserve">o papildomo garantinio termino ir </w:t>
            </w:r>
            <w:r w:rsidR="005920DE" w:rsidRPr="004C61C5">
              <w:rPr>
                <w:rFonts w:asciiTheme="minorHAnsi" w:hAnsiTheme="minorHAnsi" w:cstheme="minorHAnsi"/>
                <w:b/>
                <w:i/>
                <w:color w:val="5B9BD5"/>
              </w:rPr>
              <w:t>privalomojo garantinio termino (5 m.)</w:t>
            </w:r>
            <w:r w:rsidR="005920DE" w:rsidRPr="004C61C5">
              <w:rPr>
                <w:rFonts w:asciiTheme="minorHAnsi" w:hAnsiTheme="minorHAnsi" w:cstheme="minorHAnsi"/>
                <w:i/>
                <w:color w:val="5B9BD5"/>
              </w:rPr>
              <w:t xml:space="preserve"> suma</w:t>
            </w:r>
            <w:r w:rsidR="005920DE" w:rsidRPr="004C61C5">
              <w:rPr>
                <w:rFonts w:asciiTheme="minorHAnsi" w:hAnsiTheme="minorHAnsi" w:cstheme="minorHAnsi"/>
                <w:i/>
                <w:color w:val="2E74B5"/>
              </w:rPr>
              <w:t>)</w:t>
            </w:r>
          </w:p>
        </w:tc>
      </w:tr>
    </w:tbl>
    <w:p w14:paraId="276D2DAE" w14:textId="77777777" w:rsidR="009316CA" w:rsidRPr="004C61C5" w:rsidRDefault="009316CA" w:rsidP="004C61C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27E2D2D" w14:textId="77777777" w:rsidR="002E5AF5" w:rsidRPr="004C61C5" w:rsidRDefault="009316CA" w:rsidP="00B46D05">
      <w:pPr>
        <w:rPr>
          <w:rFonts w:asciiTheme="minorHAnsi" w:hAnsiTheme="minorHAnsi" w:cstheme="minorHAnsi"/>
          <w:b/>
        </w:rPr>
      </w:pPr>
      <w:r w:rsidRPr="004C61C5">
        <w:rPr>
          <w:rFonts w:asciiTheme="minorHAnsi" w:hAnsiTheme="minorHAnsi" w:cstheme="minorHAnsi"/>
          <w:b/>
        </w:rPr>
        <w:t>3</w:t>
      </w:r>
      <w:r w:rsidR="00B81A6F" w:rsidRPr="004C61C5">
        <w:rPr>
          <w:rFonts w:asciiTheme="minorHAnsi" w:hAnsiTheme="minorHAnsi" w:cstheme="minorHAnsi"/>
          <w:b/>
        </w:rPr>
        <w:t xml:space="preserve"> lentelė</w:t>
      </w:r>
    </w:p>
    <w:p w14:paraId="5D97DD54" w14:textId="77777777" w:rsidR="00F72319" w:rsidRPr="004C61C5" w:rsidRDefault="00F72319" w:rsidP="00B46D05">
      <w:pPr>
        <w:rPr>
          <w:rFonts w:asciiTheme="minorHAnsi" w:hAnsiTheme="minorHAnsi" w:cstheme="minorHAnsi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6520"/>
      </w:tblGrid>
      <w:tr w:rsidR="00F72319" w:rsidRPr="004C61C5" w14:paraId="091DEA28" w14:textId="77777777" w:rsidTr="00C02A60">
        <w:tc>
          <w:tcPr>
            <w:tcW w:w="6946" w:type="dxa"/>
          </w:tcPr>
          <w:p w14:paraId="2612D262" w14:textId="77777777" w:rsidR="00F72319" w:rsidRPr="004C61C5" w:rsidRDefault="000075EE" w:rsidP="00A140D3">
            <w:pPr>
              <w:ind w:firstLine="34"/>
              <w:jc w:val="both"/>
              <w:rPr>
                <w:rFonts w:asciiTheme="minorHAnsi" w:eastAsia="Calibri" w:hAnsiTheme="minorHAnsi" w:cstheme="minorHAnsi"/>
                <w:lang w:eastAsia="en-US"/>
              </w:rPr>
            </w:pPr>
            <w:r w:rsidRPr="004C61C5">
              <w:rPr>
                <w:rFonts w:asciiTheme="minorHAnsi" w:eastAsia="Calibri" w:hAnsiTheme="minorHAnsi" w:cstheme="minorHAnsi"/>
                <w:lang w:eastAsia="en-US"/>
              </w:rPr>
              <w:t>Darbams taikomi aplinkos apsaugos vadybos sistemos reikalavim</w:t>
            </w:r>
            <w:r w:rsidR="00A140D3" w:rsidRPr="004C61C5">
              <w:rPr>
                <w:rFonts w:asciiTheme="minorHAnsi" w:eastAsia="Calibri" w:hAnsiTheme="minorHAnsi" w:cstheme="minorHAnsi"/>
                <w:lang w:eastAsia="en-US"/>
              </w:rPr>
              <w:t>ai</w:t>
            </w:r>
            <w:r w:rsidRPr="004C61C5">
              <w:rPr>
                <w:rFonts w:asciiTheme="minorHAnsi" w:eastAsia="Calibri" w:hAnsiTheme="minorHAnsi" w:cstheme="minorHAnsi"/>
                <w:lang w:eastAsia="en-US"/>
              </w:rPr>
              <w:t xml:space="preserve"> pagal standartą</w:t>
            </w:r>
            <w:r w:rsidR="00A140D3" w:rsidRPr="004C61C5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  <w:p w14:paraId="3B1DBE89" w14:textId="77777777" w:rsidR="00902147" w:rsidRPr="004C61C5" w:rsidRDefault="00902147" w:rsidP="00A140D3">
            <w:pPr>
              <w:ind w:firstLine="34"/>
              <w:jc w:val="both"/>
              <w:rPr>
                <w:rFonts w:asciiTheme="minorHAnsi" w:eastAsia="Calibri" w:hAnsiTheme="minorHAnsi" w:cstheme="minorHAnsi"/>
                <w:lang w:eastAsia="en-US"/>
              </w:rPr>
            </w:pPr>
          </w:p>
          <w:p w14:paraId="39725E92" w14:textId="77777777" w:rsidR="00902147" w:rsidRDefault="00902147" w:rsidP="00A140D3">
            <w:pPr>
              <w:ind w:firstLine="34"/>
              <w:jc w:val="both"/>
              <w:rPr>
                <w:rFonts w:asciiTheme="minorHAnsi" w:hAnsiTheme="minorHAnsi" w:cstheme="minorHAnsi"/>
              </w:rPr>
            </w:pPr>
          </w:p>
          <w:p w14:paraId="47F387EE" w14:textId="77777777" w:rsidR="00CB4D7E" w:rsidRDefault="00CB4D7E" w:rsidP="00A140D3">
            <w:pPr>
              <w:ind w:firstLine="34"/>
              <w:jc w:val="both"/>
              <w:rPr>
                <w:rFonts w:asciiTheme="minorHAnsi" w:hAnsiTheme="minorHAnsi" w:cstheme="minorHAnsi"/>
              </w:rPr>
            </w:pPr>
          </w:p>
          <w:p w14:paraId="64B29C7C" w14:textId="77777777" w:rsidR="00CB4D7E" w:rsidRDefault="00CB4D7E" w:rsidP="00CB4D7E">
            <w:pPr>
              <w:pStyle w:val="bodytext"/>
              <w:spacing w:before="0" w:beforeAutospacing="0" w:after="0" w:afterAutospacing="0" w:line="320" w:lineRule="atLeast"/>
              <w:jc w:val="both"/>
              <w:rPr>
                <w:rFonts w:ascii="Calibri" w:hAnsi="Calibri" w:cs="Calibri"/>
                <w:color w:val="000000" w:themeColor="text1"/>
                <w:lang w:eastAsia="ar-SA"/>
              </w:rPr>
            </w:pPr>
            <w:r w:rsidRPr="00890AF1">
              <w:rPr>
                <w:rFonts w:ascii="Calibri" w:hAnsi="Calibri" w:cs="Calibri"/>
                <w:color w:val="000000" w:themeColor="text1"/>
                <w:u w:val="single"/>
              </w:rPr>
              <w:t>P</w:t>
            </w:r>
            <w:r w:rsidRPr="00777148">
              <w:rPr>
                <w:rFonts w:ascii="Calibri" w:eastAsia="Calibri" w:hAnsi="Calibri" w:cs="Calibri"/>
                <w:color w:val="000000" w:themeColor="text1"/>
                <w:u w:val="single"/>
                <w:shd w:val="clear" w:color="auto" w:fill="FFFFFF"/>
              </w:rPr>
              <w:t>erkam</w:t>
            </w:r>
            <w:r>
              <w:rPr>
                <w:rFonts w:ascii="Calibri" w:eastAsia="Calibri" w:hAnsi="Calibri" w:cs="Calibri"/>
                <w:color w:val="000000" w:themeColor="text1"/>
                <w:u w:val="single"/>
                <w:shd w:val="clear" w:color="auto" w:fill="FFFFFF"/>
              </w:rPr>
              <w:t>i</w:t>
            </w:r>
            <w:r w:rsidRPr="00777148">
              <w:rPr>
                <w:rFonts w:ascii="Calibri" w:eastAsia="Calibri" w:hAnsi="Calibri" w:cs="Calibri"/>
                <w:color w:val="000000" w:themeColor="text1"/>
                <w:u w:val="single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noProof/>
                <w:color w:val="000000" w:themeColor="text1"/>
                <w:u w:val="single"/>
              </w:rPr>
              <w:t>kelių statybos darbai</w:t>
            </w:r>
            <w:r w:rsidRPr="00777148">
              <w:rPr>
                <w:rFonts w:ascii="Calibri" w:hAnsi="Calibri" w:cs="Calibri"/>
                <w:noProof/>
                <w:color w:val="000000" w:themeColor="text1"/>
              </w:rPr>
              <w:t xml:space="preserve"> </w:t>
            </w:r>
            <w:r w:rsidRPr="00777148">
              <w:rPr>
                <w:rFonts w:ascii="Calibri" w:eastAsia="Calibri" w:hAnsi="Calibri" w:cs="Calibri"/>
                <w:color w:val="000000" w:themeColor="text1"/>
                <w:shd w:val="clear" w:color="auto" w:fill="FFFFFF"/>
              </w:rPr>
              <w:t xml:space="preserve">yra produktų, kurių viešiesiems pirkimams ir pirkimams taikytini minimalūs aplinkos apsaugos </w:t>
            </w:r>
            <w:r w:rsidRPr="00777148">
              <w:rPr>
                <w:rFonts w:ascii="Calibri" w:eastAsia="Calibri" w:hAnsi="Calibri" w:cs="Calibri"/>
                <w:color w:val="000000" w:themeColor="text1"/>
                <w:shd w:val="clear" w:color="auto" w:fill="FFFFFF"/>
              </w:rPr>
              <w:lastRenderedPageBreak/>
              <w:t>kriterijai, sąraše</w:t>
            </w:r>
            <w:r>
              <w:rPr>
                <w:rFonts w:ascii="Calibri" w:eastAsia="Calibri" w:hAnsi="Calibri" w:cs="Calibri"/>
                <w:color w:val="000000" w:themeColor="text1"/>
                <w:shd w:val="clear" w:color="auto" w:fill="FFFFFF"/>
              </w:rPr>
              <w:t>,</w:t>
            </w:r>
            <w:r w:rsidRPr="00777148">
              <w:rPr>
                <w:rFonts w:ascii="Calibri" w:eastAsia="Calibri" w:hAnsi="Calibri" w:cs="Calibri"/>
                <w:color w:val="000000" w:themeColor="text1"/>
                <w:shd w:val="clear" w:color="auto" w:fill="FFFFFF"/>
              </w:rPr>
              <w:t xml:space="preserve"> nurodytame </w:t>
            </w:r>
            <w:r w:rsidRPr="00777148">
              <w:rPr>
                <w:rFonts w:ascii="Calibri" w:hAnsi="Calibri" w:cs="Calibri"/>
                <w:color w:val="000000" w:themeColor="text1"/>
              </w:rPr>
              <w:t xml:space="preserve">Aplinkos apsaugos kriterijų taikymo, vykdant žaliuosius pirkimus, tvarkos aprašo </w:t>
            </w:r>
            <w:r>
              <w:rPr>
                <w:rFonts w:ascii="Calibri" w:hAnsi="Calibri" w:cs="Calibri"/>
                <w:color w:val="000000" w:themeColor="text1"/>
              </w:rPr>
              <w:t xml:space="preserve">(toliau – Aprašas) </w:t>
            </w:r>
            <w:r w:rsidRPr="00777148">
              <w:rPr>
                <w:rFonts w:ascii="Calibri" w:hAnsi="Calibri" w:cs="Calibri"/>
                <w:color w:val="000000" w:themeColor="text1"/>
              </w:rPr>
              <w:t>1 priede ir turi atitikti visus produktui nustatytus ir aplinkos ministro įsakymu patvirtintus minimalius aplinkos apsaugos kriterijus</w:t>
            </w:r>
            <w:r>
              <w:rPr>
                <w:rFonts w:ascii="Calibri" w:hAnsi="Calibri" w:cs="Calibri"/>
                <w:color w:val="000000" w:themeColor="text1"/>
              </w:rPr>
              <w:t>,</w:t>
            </w:r>
            <w:r w:rsidRPr="00777148">
              <w:rPr>
                <w:rFonts w:ascii="Calibri" w:hAnsi="Calibri" w:cs="Calibri"/>
                <w:color w:val="000000" w:themeColor="text1"/>
              </w:rPr>
              <w:t xml:space="preserve"> nurodytus šios tvarkos 2 priede (Aplinkos apsaugos kriterijų taikymo, vykdant žaliuosius pirkimus, tvarkos apraš</w:t>
            </w:r>
            <w:r>
              <w:rPr>
                <w:rFonts w:ascii="Calibri" w:hAnsi="Calibri" w:cs="Calibri"/>
                <w:color w:val="000000" w:themeColor="text1"/>
              </w:rPr>
              <w:t>o</w:t>
            </w:r>
            <w:r w:rsidRPr="00777148">
              <w:rPr>
                <w:rFonts w:ascii="Calibri" w:hAnsi="Calibri" w:cs="Calibri"/>
                <w:color w:val="000000" w:themeColor="text1"/>
              </w:rPr>
              <w:t xml:space="preserve"> 4.1 papunktis), todėl </w:t>
            </w:r>
            <w:r w:rsidRPr="00777148">
              <w:rPr>
                <w:rFonts w:ascii="Calibri" w:hAnsi="Calibri" w:cs="Calibri"/>
                <w:color w:val="000000" w:themeColor="text1"/>
                <w:spacing w:val="2"/>
                <w:shd w:val="clear" w:color="auto" w:fill="FFFFFF"/>
              </w:rPr>
              <w:t>nustatomas</w:t>
            </w:r>
            <w:r w:rsidRPr="00777148">
              <w:rPr>
                <w:rFonts w:ascii="Calibri" w:hAnsi="Calibri" w:cs="Calibri"/>
                <w:color w:val="000000" w:themeColor="text1"/>
                <w:lang w:eastAsia="ar-SA"/>
              </w:rPr>
              <w:t xml:space="preserve"> reikalavimas Tiekėjui</w:t>
            </w:r>
            <w:r>
              <w:rPr>
                <w:rFonts w:ascii="Calibri" w:hAnsi="Calibri" w:cs="Calibri"/>
                <w:color w:val="000000" w:themeColor="text1"/>
                <w:lang w:eastAsia="ar-SA"/>
              </w:rPr>
              <w:t>:</w:t>
            </w:r>
          </w:p>
          <w:p w14:paraId="332A37E2" w14:textId="77777777" w:rsidR="00CB4D7E" w:rsidRDefault="00CB4D7E" w:rsidP="00CB4D7E">
            <w:pPr>
              <w:pStyle w:val="bodytext"/>
              <w:spacing w:before="0" w:beforeAutospacing="0" w:after="0" w:afterAutospacing="0" w:line="320" w:lineRule="atLeast"/>
              <w:jc w:val="both"/>
              <w:rPr>
                <w:rFonts w:ascii="Calibri" w:hAnsi="Calibri" w:cs="Calibri"/>
                <w:color w:val="000000" w:themeColor="text1"/>
                <w:lang w:eastAsia="ar-SA"/>
              </w:rPr>
            </w:pPr>
            <w:r w:rsidRPr="00777148">
              <w:rPr>
                <w:rFonts w:ascii="Calibri" w:hAnsi="Calibri" w:cs="Calibri"/>
                <w:color w:val="000000" w:themeColor="text1"/>
                <w:lang w:eastAsia="ar-SA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  <w:lang w:eastAsia="ar-SA"/>
              </w:rPr>
              <w:t>–</w:t>
            </w:r>
            <w:r w:rsidRPr="00777148">
              <w:rPr>
                <w:rFonts w:ascii="Calibri" w:hAnsi="Calibri" w:cs="Calibri"/>
                <w:color w:val="000000" w:themeColor="text1"/>
                <w:lang w:eastAsia="ar-SA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  <w:lang w:eastAsia="ar-SA"/>
              </w:rPr>
              <w:t>atliekant kelių /gatvių rekonstravimo, kapitalinio remonto darbus, atsižvelgiant į kelių statybos projektą (kai darbai atliekami pagal projektą), taikyti ne mažiau kaip 2 iš minimalių aplinkos apsaugos kriterijų, nurodytų Aprašo 1 priedo XVII skyriaus 26.2.1-26.2.3 papunkčiuose;</w:t>
            </w:r>
          </w:p>
          <w:p w14:paraId="7F236BCD" w14:textId="75AEB616" w:rsidR="00CB4D7E" w:rsidRPr="004C61C5" w:rsidRDefault="00CB4D7E" w:rsidP="00CB4D7E">
            <w:pPr>
              <w:ind w:firstLine="34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color w:val="000000" w:themeColor="text1"/>
                <w:lang w:eastAsia="ar-SA"/>
              </w:rPr>
              <w:t>–</w:t>
            </w:r>
            <w:r w:rsidRPr="00777148">
              <w:rPr>
                <w:rFonts w:ascii="Calibri" w:hAnsi="Calibri" w:cs="Calibri"/>
                <w:color w:val="000000" w:themeColor="text1"/>
                <w:lang w:eastAsia="ar-SA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  <w:lang w:eastAsia="ar-SA"/>
              </w:rPr>
              <w:t>atliekant kelių /gatvių paprastojo remonto darbus, atsižvelgiant į kelių statybos projektą (kai darbai atliekami pagal projektą), taikyti ne mažiau kaip 1 iš minimalių aplinkos apsaugos kriterijų, nurodytų Aprašo 1 priedo XVII skyriaus 26.2.1-26.2.3 papunkčiuose.</w:t>
            </w:r>
          </w:p>
        </w:tc>
        <w:tc>
          <w:tcPr>
            <w:tcW w:w="6520" w:type="dxa"/>
          </w:tcPr>
          <w:p w14:paraId="0CEB961B" w14:textId="77777777" w:rsidR="00A140D3" w:rsidRPr="004C61C5" w:rsidRDefault="00A140D3" w:rsidP="00A140D3">
            <w:pPr>
              <w:jc w:val="center"/>
              <w:rPr>
                <w:rFonts w:asciiTheme="minorHAnsi" w:hAnsiTheme="minorHAnsi" w:cstheme="minorHAnsi"/>
              </w:rPr>
            </w:pPr>
            <w:r w:rsidRPr="004C61C5">
              <w:rPr>
                <w:rFonts w:asciiTheme="minorHAnsi" w:hAnsiTheme="minorHAnsi" w:cstheme="minorHAnsi"/>
              </w:rPr>
              <w:lastRenderedPageBreak/>
              <w:t xml:space="preserve">Standartas </w:t>
            </w:r>
            <w:r w:rsidR="00F72319" w:rsidRPr="004C61C5">
              <w:rPr>
                <w:rFonts w:asciiTheme="minorHAnsi" w:hAnsiTheme="minorHAnsi" w:cstheme="minorHAnsi"/>
              </w:rPr>
              <w:t>.......................</w:t>
            </w:r>
          </w:p>
          <w:p w14:paraId="44EA3C63" w14:textId="77777777" w:rsidR="00A140D3" w:rsidRPr="004C61C5" w:rsidRDefault="00A140D3" w:rsidP="00A140D3">
            <w:pPr>
              <w:jc w:val="center"/>
              <w:rPr>
                <w:rFonts w:asciiTheme="minorHAnsi" w:hAnsiTheme="minorHAnsi" w:cstheme="minorHAnsi"/>
              </w:rPr>
            </w:pPr>
            <w:r w:rsidRPr="004C61C5">
              <w:rPr>
                <w:rFonts w:asciiTheme="minorHAnsi" w:hAnsiTheme="minorHAnsi" w:cstheme="minorHAnsi"/>
              </w:rPr>
              <w:t>Sertifikato Nr............, išdavimo data.....................</w:t>
            </w:r>
            <w:r w:rsidR="00F72319" w:rsidRPr="004C61C5">
              <w:rPr>
                <w:rFonts w:asciiTheme="minorHAnsi" w:hAnsiTheme="minorHAnsi" w:cstheme="minorHAnsi"/>
              </w:rPr>
              <w:t xml:space="preserve"> </w:t>
            </w:r>
          </w:p>
          <w:p w14:paraId="691B6CBE" w14:textId="77777777" w:rsidR="007F3145" w:rsidRPr="004C61C5" w:rsidRDefault="00F72319" w:rsidP="00A140D3">
            <w:pPr>
              <w:jc w:val="center"/>
              <w:rPr>
                <w:rFonts w:asciiTheme="minorHAnsi" w:hAnsiTheme="minorHAnsi" w:cstheme="minorHAnsi"/>
                <w:i/>
                <w:color w:val="5B9BD5"/>
              </w:rPr>
            </w:pPr>
            <w:r w:rsidRPr="004C61C5">
              <w:rPr>
                <w:rFonts w:asciiTheme="minorHAnsi" w:hAnsiTheme="minorHAnsi" w:cstheme="minorHAnsi"/>
                <w:i/>
                <w:color w:val="5B9BD5"/>
              </w:rPr>
              <w:t xml:space="preserve">(nurodomas Rangovo pasiūlyme </w:t>
            </w:r>
            <w:r w:rsidR="00A140D3" w:rsidRPr="004C61C5">
              <w:rPr>
                <w:rFonts w:asciiTheme="minorHAnsi" w:hAnsiTheme="minorHAnsi" w:cstheme="minorHAnsi"/>
                <w:i/>
                <w:color w:val="5B9BD5"/>
              </w:rPr>
              <w:t xml:space="preserve">pateiktame sertifikate nurodytas standartas, sertifikato Nr., išdavimo data) </w:t>
            </w:r>
          </w:p>
          <w:p w14:paraId="5C279980" w14:textId="77777777" w:rsidR="007F3145" w:rsidRPr="004C61C5" w:rsidRDefault="007F3145" w:rsidP="007F3145">
            <w:pPr>
              <w:jc w:val="center"/>
              <w:rPr>
                <w:rFonts w:asciiTheme="minorHAnsi" w:hAnsiTheme="minorHAnsi" w:cstheme="minorHAnsi"/>
              </w:rPr>
            </w:pPr>
          </w:p>
          <w:p w14:paraId="76753277" w14:textId="1579F94C" w:rsidR="00F72319" w:rsidRPr="004C61C5" w:rsidRDefault="00F72319" w:rsidP="00A140D3">
            <w:pPr>
              <w:jc w:val="center"/>
              <w:rPr>
                <w:rFonts w:asciiTheme="minorHAnsi" w:hAnsiTheme="minorHAnsi" w:cstheme="minorHAnsi"/>
                <w:color w:val="2E74B5"/>
              </w:rPr>
            </w:pPr>
          </w:p>
        </w:tc>
      </w:tr>
    </w:tbl>
    <w:p w14:paraId="5BACBBCC" w14:textId="77777777" w:rsidR="00F72319" w:rsidRPr="004C61C5" w:rsidRDefault="00F72319" w:rsidP="00B46D05">
      <w:pPr>
        <w:rPr>
          <w:rFonts w:asciiTheme="minorHAnsi" w:hAnsiTheme="minorHAnsi" w:cstheme="minorHAnsi"/>
          <w:b/>
        </w:rPr>
      </w:pPr>
    </w:p>
    <w:p w14:paraId="0CAD74F4" w14:textId="77777777" w:rsidR="007F3145" w:rsidRPr="004C61C5" w:rsidRDefault="007F3145" w:rsidP="00B46D05">
      <w:pPr>
        <w:rPr>
          <w:rFonts w:asciiTheme="minorHAnsi" w:hAnsiTheme="minorHAnsi" w:cstheme="minorHAnsi"/>
          <w:b/>
        </w:rPr>
      </w:pPr>
    </w:p>
    <w:p w14:paraId="756C6112" w14:textId="77777777" w:rsidR="007F3145" w:rsidRPr="004C61C5" w:rsidRDefault="007F3145" w:rsidP="00B46D05">
      <w:pPr>
        <w:rPr>
          <w:rFonts w:asciiTheme="minorHAnsi" w:hAnsiTheme="minorHAnsi" w:cstheme="minorHAnsi"/>
          <w:b/>
        </w:rPr>
      </w:pPr>
    </w:p>
    <w:p w14:paraId="59D4E4BA" w14:textId="77777777" w:rsidR="007F3145" w:rsidRPr="004C61C5" w:rsidRDefault="007F3145" w:rsidP="00B46D05">
      <w:pPr>
        <w:rPr>
          <w:rFonts w:asciiTheme="minorHAnsi" w:hAnsiTheme="minorHAnsi" w:cstheme="minorHAnsi"/>
          <w:b/>
        </w:rPr>
      </w:pPr>
    </w:p>
    <w:p w14:paraId="55574120" w14:textId="77777777" w:rsidR="007C7872" w:rsidRPr="004C61C5" w:rsidRDefault="007C7872" w:rsidP="00B46D05">
      <w:pPr>
        <w:rPr>
          <w:rFonts w:asciiTheme="minorHAnsi" w:hAnsiTheme="minorHAnsi" w:cstheme="minorHAnsi"/>
          <w:b/>
        </w:rPr>
      </w:pPr>
    </w:p>
    <w:p w14:paraId="3A2A5576" w14:textId="77777777" w:rsidR="007C7872" w:rsidRPr="004C61C5" w:rsidRDefault="007C7872" w:rsidP="00B46D05">
      <w:pPr>
        <w:rPr>
          <w:rFonts w:asciiTheme="minorHAnsi" w:hAnsiTheme="minorHAnsi" w:cstheme="minorHAnsi"/>
          <w:b/>
        </w:rPr>
      </w:pPr>
    </w:p>
    <w:p w14:paraId="051D55EE" w14:textId="77777777" w:rsidR="007C7872" w:rsidRPr="004C61C5" w:rsidRDefault="007C7872" w:rsidP="00B46D05">
      <w:pPr>
        <w:rPr>
          <w:rFonts w:asciiTheme="minorHAnsi" w:hAnsiTheme="minorHAnsi" w:cstheme="minorHAnsi"/>
          <w:b/>
        </w:rPr>
      </w:pPr>
    </w:p>
    <w:p w14:paraId="51763891" w14:textId="77777777" w:rsidR="00F372F0" w:rsidRPr="004C61C5" w:rsidRDefault="00F372F0" w:rsidP="00421A01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after="0" w:line="28" w:lineRule="atLeas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3F64F9DA" w14:textId="77777777" w:rsidR="00421A01" w:rsidRPr="004C61C5" w:rsidRDefault="00421A01" w:rsidP="00421A01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240" w:lineRule="exact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FD1FE9B" w14:textId="77777777" w:rsidR="00B3423D" w:rsidRPr="004C61C5" w:rsidRDefault="00B3423D" w:rsidP="00827B7A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after="0" w:line="240" w:lineRule="exact"/>
        <w:ind w:left="425" w:firstLine="284"/>
        <w:jc w:val="both"/>
        <w:rPr>
          <w:rFonts w:asciiTheme="minorHAnsi" w:hAnsiTheme="minorHAnsi" w:cstheme="minorHAnsi"/>
        </w:rPr>
      </w:pPr>
      <w:r w:rsidRPr="004C61C5">
        <w:rPr>
          <w:rFonts w:asciiTheme="minorHAnsi" w:hAnsiTheme="minorHAnsi" w:cstheme="minorHAnsi"/>
          <w:b/>
        </w:rPr>
        <w:t>Užsakovas</w:t>
      </w:r>
      <w:r w:rsidR="00827B7A" w:rsidRPr="004C61C5">
        <w:rPr>
          <w:rFonts w:asciiTheme="minorHAnsi" w:hAnsiTheme="minorHAnsi" w:cstheme="minorHAnsi"/>
          <w:b/>
        </w:rPr>
        <w:tab/>
      </w:r>
      <w:r w:rsidR="00827B7A" w:rsidRPr="004C61C5">
        <w:rPr>
          <w:rFonts w:asciiTheme="minorHAnsi" w:hAnsiTheme="minorHAnsi" w:cstheme="minorHAnsi"/>
          <w:b/>
        </w:rPr>
        <w:tab/>
      </w:r>
      <w:r w:rsidR="00827B7A" w:rsidRPr="004C61C5">
        <w:rPr>
          <w:rFonts w:asciiTheme="minorHAnsi" w:hAnsiTheme="minorHAnsi" w:cstheme="minorHAnsi"/>
          <w:b/>
        </w:rPr>
        <w:tab/>
      </w:r>
      <w:r w:rsidR="00827B7A" w:rsidRPr="004C61C5">
        <w:rPr>
          <w:rFonts w:asciiTheme="minorHAnsi" w:hAnsiTheme="minorHAnsi" w:cstheme="minorHAnsi"/>
          <w:b/>
        </w:rPr>
        <w:tab/>
      </w:r>
      <w:r w:rsidR="00827B7A" w:rsidRPr="004C61C5">
        <w:rPr>
          <w:rFonts w:asciiTheme="minorHAnsi" w:hAnsiTheme="minorHAnsi" w:cstheme="minorHAnsi"/>
          <w:b/>
        </w:rPr>
        <w:tab/>
      </w:r>
      <w:r w:rsidR="00827B7A" w:rsidRPr="004C61C5">
        <w:rPr>
          <w:rFonts w:asciiTheme="minorHAnsi" w:hAnsiTheme="minorHAnsi" w:cstheme="minorHAnsi"/>
          <w:b/>
        </w:rPr>
        <w:tab/>
      </w:r>
      <w:r w:rsidR="00827B7A" w:rsidRPr="004C61C5">
        <w:rPr>
          <w:rFonts w:asciiTheme="minorHAnsi" w:hAnsiTheme="minorHAnsi" w:cstheme="minorHAnsi"/>
          <w:b/>
        </w:rPr>
        <w:tab/>
      </w:r>
      <w:r w:rsidRPr="004C61C5">
        <w:rPr>
          <w:rFonts w:asciiTheme="minorHAnsi" w:hAnsiTheme="minorHAnsi" w:cstheme="minorHAnsi"/>
          <w:b/>
        </w:rPr>
        <w:t>Rangovas</w:t>
      </w:r>
    </w:p>
    <w:p w14:paraId="5621550D" w14:textId="77777777" w:rsidR="007376D9" w:rsidRPr="004C61C5" w:rsidRDefault="00B3423D" w:rsidP="00B3423D">
      <w:pPr>
        <w:spacing w:line="240" w:lineRule="exact"/>
        <w:ind w:firstLine="709"/>
        <w:jc w:val="both"/>
        <w:rPr>
          <w:rFonts w:asciiTheme="minorHAnsi" w:eastAsia="Calibri" w:hAnsiTheme="minorHAnsi" w:cstheme="minorHAnsi"/>
          <w:lang w:eastAsia="en-US"/>
        </w:rPr>
      </w:pPr>
      <w:r w:rsidRPr="004C61C5">
        <w:rPr>
          <w:rFonts w:asciiTheme="minorHAnsi" w:eastAsia="Calibri" w:hAnsiTheme="minorHAnsi" w:cstheme="minorHAnsi"/>
          <w:lang w:eastAsia="en-US"/>
        </w:rPr>
        <w:t>______________</w:t>
      </w:r>
    </w:p>
    <w:sectPr w:rsidR="007376D9" w:rsidRPr="004C61C5" w:rsidSect="00883D2B">
      <w:headerReference w:type="default" r:id="rId8"/>
      <w:pgSz w:w="15840" w:h="12240" w:orient="landscape"/>
      <w:pgMar w:top="709" w:right="851" w:bottom="709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96A83" w14:textId="77777777" w:rsidR="00865E09" w:rsidRDefault="00865E09" w:rsidP="001244FF">
      <w:r>
        <w:separator/>
      </w:r>
    </w:p>
  </w:endnote>
  <w:endnote w:type="continuationSeparator" w:id="0">
    <w:p w14:paraId="75287D27" w14:textId="77777777" w:rsidR="00865E09" w:rsidRDefault="00865E09" w:rsidP="0012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A7B81" w14:textId="77777777" w:rsidR="00865E09" w:rsidRDefault="00865E09" w:rsidP="001244FF">
      <w:r>
        <w:separator/>
      </w:r>
    </w:p>
  </w:footnote>
  <w:footnote w:type="continuationSeparator" w:id="0">
    <w:p w14:paraId="6CB597AE" w14:textId="77777777" w:rsidR="00865E09" w:rsidRDefault="00865E09" w:rsidP="00124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BCD55" w14:textId="77777777" w:rsidR="00883D2B" w:rsidRDefault="00883D2B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11098C">
      <w:rPr>
        <w:noProof/>
      </w:rPr>
      <w:t>2</w:t>
    </w:r>
    <w:r>
      <w:fldChar w:fldCharType="end"/>
    </w:r>
  </w:p>
  <w:p w14:paraId="55E10B99" w14:textId="77777777" w:rsidR="00883D2B" w:rsidRDefault="00883D2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91EE0"/>
    <w:multiLevelType w:val="hybridMultilevel"/>
    <w:tmpl w:val="E558F4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446D96"/>
    <w:multiLevelType w:val="hybridMultilevel"/>
    <w:tmpl w:val="CA6E56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851571">
    <w:abstractNumId w:val="1"/>
  </w:num>
  <w:num w:numId="2" w16cid:durableId="828062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55E"/>
    <w:rsid w:val="000075EE"/>
    <w:rsid w:val="00013945"/>
    <w:rsid w:val="00017A23"/>
    <w:rsid w:val="000257F3"/>
    <w:rsid w:val="000261F6"/>
    <w:rsid w:val="00032D34"/>
    <w:rsid w:val="00055645"/>
    <w:rsid w:val="0007020E"/>
    <w:rsid w:val="00075C5F"/>
    <w:rsid w:val="0008423C"/>
    <w:rsid w:val="0009119E"/>
    <w:rsid w:val="000B3F86"/>
    <w:rsid w:val="000D1744"/>
    <w:rsid w:val="000E216D"/>
    <w:rsid w:val="00100777"/>
    <w:rsid w:val="001009B7"/>
    <w:rsid w:val="001028A0"/>
    <w:rsid w:val="0011098C"/>
    <w:rsid w:val="001244FF"/>
    <w:rsid w:val="00140E18"/>
    <w:rsid w:val="00172583"/>
    <w:rsid w:val="0018040A"/>
    <w:rsid w:val="0018102F"/>
    <w:rsid w:val="001838C9"/>
    <w:rsid w:val="00193EF2"/>
    <w:rsid w:val="001A36CF"/>
    <w:rsid w:val="001B106A"/>
    <w:rsid w:val="001C053D"/>
    <w:rsid w:val="001C2D7C"/>
    <w:rsid w:val="001E305D"/>
    <w:rsid w:val="001E6C34"/>
    <w:rsid w:val="002142B4"/>
    <w:rsid w:val="00253342"/>
    <w:rsid w:val="00256B46"/>
    <w:rsid w:val="0026536D"/>
    <w:rsid w:val="0027015C"/>
    <w:rsid w:val="002A464D"/>
    <w:rsid w:val="002C76B6"/>
    <w:rsid w:val="002D3597"/>
    <w:rsid w:val="002E5AF5"/>
    <w:rsid w:val="002F2381"/>
    <w:rsid w:val="002F474F"/>
    <w:rsid w:val="003138B9"/>
    <w:rsid w:val="003328F6"/>
    <w:rsid w:val="003612C0"/>
    <w:rsid w:val="00373D2D"/>
    <w:rsid w:val="00375BDF"/>
    <w:rsid w:val="0037658F"/>
    <w:rsid w:val="00393CE8"/>
    <w:rsid w:val="003D2C42"/>
    <w:rsid w:val="003D62B0"/>
    <w:rsid w:val="00406502"/>
    <w:rsid w:val="00415ADE"/>
    <w:rsid w:val="00421A01"/>
    <w:rsid w:val="00422D10"/>
    <w:rsid w:val="004358D7"/>
    <w:rsid w:val="00453424"/>
    <w:rsid w:val="00472655"/>
    <w:rsid w:val="004B24F3"/>
    <w:rsid w:val="004C2CFC"/>
    <w:rsid w:val="004C61C5"/>
    <w:rsid w:val="004F6D89"/>
    <w:rsid w:val="005077CC"/>
    <w:rsid w:val="00511C83"/>
    <w:rsid w:val="005415DE"/>
    <w:rsid w:val="00550A53"/>
    <w:rsid w:val="00551747"/>
    <w:rsid w:val="00551A60"/>
    <w:rsid w:val="00554F88"/>
    <w:rsid w:val="00573C6B"/>
    <w:rsid w:val="005761C5"/>
    <w:rsid w:val="00581D28"/>
    <w:rsid w:val="005920DE"/>
    <w:rsid w:val="005C2C97"/>
    <w:rsid w:val="005C3FD9"/>
    <w:rsid w:val="005E2855"/>
    <w:rsid w:val="005F61F9"/>
    <w:rsid w:val="00621545"/>
    <w:rsid w:val="00646DD4"/>
    <w:rsid w:val="006668D5"/>
    <w:rsid w:val="0067156F"/>
    <w:rsid w:val="006C712D"/>
    <w:rsid w:val="006D2C2B"/>
    <w:rsid w:val="006D5065"/>
    <w:rsid w:val="006F5A69"/>
    <w:rsid w:val="007376D9"/>
    <w:rsid w:val="00740757"/>
    <w:rsid w:val="00780A80"/>
    <w:rsid w:val="00791AC6"/>
    <w:rsid w:val="007C7872"/>
    <w:rsid w:val="007D782C"/>
    <w:rsid w:val="007E7D1C"/>
    <w:rsid w:val="007F3145"/>
    <w:rsid w:val="008051E6"/>
    <w:rsid w:val="00807B81"/>
    <w:rsid w:val="00826219"/>
    <w:rsid w:val="00827B7A"/>
    <w:rsid w:val="008564EF"/>
    <w:rsid w:val="00865E09"/>
    <w:rsid w:val="00883907"/>
    <w:rsid w:val="00883D2B"/>
    <w:rsid w:val="008C1FB0"/>
    <w:rsid w:val="00902147"/>
    <w:rsid w:val="009316CA"/>
    <w:rsid w:val="00947EEE"/>
    <w:rsid w:val="00986195"/>
    <w:rsid w:val="009876BB"/>
    <w:rsid w:val="00990A6C"/>
    <w:rsid w:val="009A69D2"/>
    <w:rsid w:val="009B43DE"/>
    <w:rsid w:val="009C1709"/>
    <w:rsid w:val="00A140D3"/>
    <w:rsid w:val="00A47EB2"/>
    <w:rsid w:val="00A508DA"/>
    <w:rsid w:val="00A74F71"/>
    <w:rsid w:val="00AA6123"/>
    <w:rsid w:val="00AF0CFD"/>
    <w:rsid w:val="00B3423D"/>
    <w:rsid w:val="00B4364B"/>
    <w:rsid w:val="00B46D05"/>
    <w:rsid w:val="00B53228"/>
    <w:rsid w:val="00B5497B"/>
    <w:rsid w:val="00B81A6F"/>
    <w:rsid w:val="00B82D8E"/>
    <w:rsid w:val="00B91A3F"/>
    <w:rsid w:val="00BA4585"/>
    <w:rsid w:val="00BD284B"/>
    <w:rsid w:val="00BF5074"/>
    <w:rsid w:val="00C02A60"/>
    <w:rsid w:val="00C24ED0"/>
    <w:rsid w:val="00C42CB4"/>
    <w:rsid w:val="00CA074E"/>
    <w:rsid w:val="00CA30BA"/>
    <w:rsid w:val="00CB1E38"/>
    <w:rsid w:val="00CB1F30"/>
    <w:rsid w:val="00CB3B02"/>
    <w:rsid w:val="00CB4179"/>
    <w:rsid w:val="00CB441B"/>
    <w:rsid w:val="00CB4D7E"/>
    <w:rsid w:val="00CC2872"/>
    <w:rsid w:val="00CD6B63"/>
    <w:rsid w:val="00CF6A49"/>
    <w:rsid w:val="00D21C23"/>
    <w:rsid w:val="00D60C03"/>
    <w:rsid w:val="00D61DEA"/>
    <w:rsid w:val="00DA7272"/>
    <w:rsid w:val="00DA755E"/>
    <w:rsid w:val="00DA7A9A"/>
    <w:rsid w:val="00DC2B82"/>
    <w:rsid w:val="00E140EE"/>
    <w:rsid w:val="00E167B8"/>
    <w:rsid w:val="00E341AA"/>
    <w:rsid w:val="00E4072A"/>
    <w:rsid w:val="00E72787"/>
    <w:rsid w:val="00EC26F7"/>
    <w:rsid w:val="00EF5B73"/>
    <w:rsid w:val="00EF65BA"/>
    <w:rsid w:val="00F16B5A"/>
    <w:rsid w:val="00F171FC"/>
    <w:rsid w:val="00F17325"/>
    <w:rsid w:val="00F20CAE"/>
    <w:rsid w:val="00F372F0"/>
    <w:rsid w:val="00F43D59"/>
    <w:rsid w:val="00F72319"/>
    <w:rsid w:val="00F957F0"/>
    <w:rsid w:val="00FD6D8A"/>
    <w:rsid w:val="00FD70A0"/>
    <w:rsid w:val="00FE7FAC"/>
    <w:rsid w:val="00FF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B5C8CB"/>
  <w15:chartTrackingRefBased/>
  <w15:docId w15:val="{AF04499A-B98E-407E-9B0D-F1C1BC58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C3FD9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9876BB"/>
    <w:pPr>
      <w:spacing w:after="120" w:line="276" w:lineRule="auto"/>
    </w:pPr>
    <w:rPr>
      <w:rFonts w:eastAsia="Calibri"/>
      <w:sz w:val="22"/>
      <w:szCs w:val="22"/>
      <w:lang w:eastAsia="en-US"/>
    </w:rPr>
  </w:style>
  <w:style w:type="character" w:customStyle="1" w:styleId="PagrindinistekstasDiagrama">
    <w:name w:val="Pagrindinis tekstas Diagrama"/>
    <w:link w:val="Pagrindinistekstas"/>
    <w:rsid w:val="009876BB"/>
    <w:rPr>
      <w:rFonts w:eastAsia="Calibri"/>
      <w:sz w:val="22"/>
      <w:szCs w:val="22"/>
      <w:lang w:val="lt-LT" w:eastAsia="en-US" w:bidi="ar-SA"/>
    </w:rPr>
  </w:style>
  <w:style w:type="paragraph" w:styleId="Antrats">
    <w:name w:val="header"/>
    <w:basedOn w:val="prastasis"/>
    <w:link w:val="AntratsDiagrama"/>
    <w:uiPriority w:val="99"/>
    <w:rsid w:val="001244FF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rsid w:val="001244FF"/>
    <w:rPr>
      <w:sz w:val="24"/>
      <w:szCs w:val="24"/>
    </w:rPr>
  </w:style>
  <w:style w:type="paragraph" w:styleId="Porat">
    <w:name w:val="footer"/>
    <w:basedOn w:val="prastasis"/>
    <w:link w:val="PoratDiagrama"/>
    <w:rsid w:val="001244FF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rsid w:val="001244FF"/>
    <w:rPr>
      <w:sz w:val="24"/>
      <w:szCs w:val="24"/>
    </w:rPr>
  </w:style>
  <w:style w:type="table" w:styleId="Lentelstinklelis">
    <w:name w:val="Table Grid"/>
    <w:basedOn w:val="prastojilentel"/>
    <w:rsid w:val="00791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990A6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990A6C"/>
    <w:rPr>
      <w:rFonts w:ascii="Segoe UI" w:hAnsi="Segoe UI" w:cs="Segoe UI"/>
      <w:sz w:val="18"/>
      <w:szCs w:val="18"/>
    </w:rPr>
  </w:style>
  <w:style w:type="paragraph" w:customStyle="1" w:styleId="CharChar11DiagramaDiagramaCharCharCharChar">
    <w:name w:val="Char Char11 Diagrama Diagrama Char Char Char Char"/>
    <w:basedOn w:val="prastasis"/>
    <w:rsid w:val="0027015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omentaronuoroda">
    <w:name w:val="annotation reference"/>
    <w:rsid w:val="005E28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E28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E2855"/>
  </w:style>
  <w:style w:type="paragraph" w:styleId="Komentarotema">
    <w:name w:val="annotation subject"/>
    <w:basedOn w:val="Komentarotekstas"/>
    <w:next w:val="Komentarotekstas"/>
    <w:link w:val="KomentarotemaDiagrama"/>
    <w:rsid w:val="005E2855"/>
    <w:rPr>
      <w:b/>
      <w:bCs/>
    </w:rPr>
  </w:style>
  <w:style w:type="character" w:customStyle="1" w:styleId="KomentarotemaDiagrama">
    <w:name w:val="Komentaro tema Diagrama"/>
    <w:link w:val="Komentarotema"/>
    <w:rsid w:val="005E2855"/>
    <w:rPr>
      <w:b/>
      <w:bCs/>
    </w:rPr>
  </w:style>
  <w:style w:type="paragraph" w:styleId="Pataisymai">
    <w:name w:val="Revision"/>
    <w:hidden/>
    <w:uiPriority w:val="99"/>
    <w:semiHidden/>
    <w:rsid w:val="00100777"/>
    <w:rPr>
      <w:sz w:val="24"/>
      <w:szCs w:val="24"/>
    </w:rPr>
  </w:style>
  <w:style w:type="paragraph" w:customStyle="1" w:styleId="bodytext">
    <w:name w:val="bodytext"/>
    <w:basedOn w:val="prastasis"/>
    <w:rsid w:val="00CB4D7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3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2EE15-E8B9-448D-A2AB-4A4FBE5F8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290</Words>
  <Characters>2193</Characters>
  <Application>Microsoft Office Word</Application>
  <DocSecurity>0</DocSecurity>
  <Lines>33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kelių ir gatvių</vt:lpstr>
      <vt:lpstr>Preliminariosios sutarties Kauno miesto kelių ir gatvių </vt:lpstr>
    </vt:vector>
  </TitlesOfParts>
  <Company>Kauno m. sav.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kelių ir gatvių</dc:title>
  <dc:subject/>
  <dc:creator>indrgrig</dc:creator>
  <cp:keywords/>
  <cp:lastModifiedBy>Asta Kudirkienė</cp:lastModifiedBy>
  <cp:revision>3</cp:revision>
  <cp:lastPrinted>2023-04-07T09:21:00Z</cp:lastPrinted>
  <dcterms:created xsi:type="dcterms:W3CDTF">2026-05-11T08:41:00Z</dcterms:created>
  <dcterms:modified xsi:type="dcterms:W3CDTF">2026-05-11T12:05:00Z</dcterms:modified>
</cp:coreProperties>
</file>